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pt;width:0.05pt;height:1.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Informações Gerais do Fornecedor: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Nome da empresa: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Distribuidora Ely Martins Ltda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CNPJ: 96.435.995/0001-92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Endereço completo: Rua Vereador Miguel Cury, n° 22 – Distrito Industrial. Cravinhos - SP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Telefone: 16. 35180190 E-mail: vendas@elymartins.com.br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Representante responsável: Marco Aurélio Martins de Sousa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Segmento de atuação: (x) Matéria-prima (x) Embalagens (x) Serviços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pt;width:0.05pt;height:1.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t-BR"/>
        </w:rPr>
        <w:t>1. Licenças e Documentações Legais</w:t>
      </w:r>
    </w:p>
    <w:tbl>
      <w:tblPr>
        <w:tblW w:w="8594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555"/>
        <w:gridCol w:w="5734"/>
        <w:gridCol w:w="460"/>
        <w:gridCol w:w="474"/>
        <w:gridCol w:w="1371"/>
      </w:tblGrid>
      <w:tr>
        <w:trPr>
          <w:tblHeader w:val="true"/>
        </w:trPr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Requisito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Possui Licença de Funcionamento emitida pela Vigilância Sanitária?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x)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 ) 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Possui Autorização de Funcionamento de Empresa (AFE/ANVISA)?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x)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1.3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Possui Certificado de Boas Práticas de Fabricação (CBPF)?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(x)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1.4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Apresenta CNPJ ativo e regular?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(x)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1.5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Apresenta contrato social atualizado?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(x)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1.6 Possui Alvará da Polícia Civil?                                                 (x)   (  ) nº 09/25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1.7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P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ossui Licença do Exército?                                                     (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x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)   (  ) nº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7292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1.11 Possui Certidão de Regularidade Técnica?                             (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x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)   (  )         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pt;width:0.05pt;height:1.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t-BR"/>
        </w:rPr>
        <w:t>2. Controle de Qualidade</w:t>
      </w:r>
    </w:p>
    <w:tbl>
      <w:tblPr>
        <w:tblW w:w="8594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555"/>
        <w:gridCol w:w="5734"/>
        <w:gridCol w:w="460"/>
        <w:gridCol w:w="474"/>
        <w:gridCol w:w="1371"/>
      </w:tblGrid>
      <w:tr>
        <w:trPr>
          <w:tblHeader w:val="true"/>
        </w:trPr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Requisito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Realiza controle de qualidade dos produtos comercializados?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Fornece certificado de análise dos produtos?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Tem laboratório próprio ou terceirizado para controle?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2.4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Realiza controle de qualidade de embalagens?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pt;width:0.05pt;height:1.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t-BR"/>
        </w:rPr>
        <w:t>3. Boas Práticas de Armazenamento e Transporte</w:t>
      </w:r>
    </w:p>
    <w:tbl>
      <w:tblPr>
        <w:tblW w:w="8594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555"/>
        <w:gridCol w:w="5734"/>
        <w:gridCol w:w="460"/>
        <w:gridCol w:w="474"/>
        <w:gridCol w:w="1371"/>
      </w:tblGrid>
      <w:tr>
        <w:trPr>
          <w:tblHeader w:val="true"/>
        </w:trPr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Requisito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3.1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Armazena os produtos conforme recomendações do fabricante?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Mantém controle de temperatura e umidade?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Veículos de transporte são adequados e higienizados?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3.4</w:t>
            </w:r>
          </w:p>
        </w:tc>
        <w:tc>
          <w:tcPr>
            <w:tcW w:w="57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Registros de transporte são mantidos?</w:t>
            </w:r>
          </w:p>
        </w:tc>
        <w:tc>
          <w:tcPr>
            <w:tcW w:w="4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pt;width:0.05pt;height:1.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t-BR"/>
        </w:rPr>
        <w:t>4. Sistema de Qualidade</w:t>
      </w:r>
    </w:p>
    <w:tbl>
      <w:tblPr>
        <w:tblW w:w="8257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554"/>
        <w:gridCol w:w="5397"/>
        <w:gridCol w:w="461"/>
        <w:gridCol w:w="474"/>
        <w:gridCol w:w="1371"/>
      </w:tblGrid>
      <w:tr>
        <w:trPr>
          <w:tblHeader w:val="true"/>
        </w:trPr>
        <w:tc>
          <w:tcPr>
            <w:tcW w:w="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Requisito</w:t>
            </w:r>
          </w:p>
        </w:tc>
        <w:tc>
          <w:tcPr>
            <w:tcW w:w="4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>
        <w:trPr/>
        <w:tc>
          <w:tcPr>
            <w:tcW w:w="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4.1</w:t>
            </w:r>
          </w:p>
        </w:tc>
        <w:tc>
          <w:tcPr>
            <w:tcW w:w="5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Possui sistema da qualidade implementado?</w:t>
            </w:r>
          </w:p>
        </w:tc>
        <w:tc>
          <w:tcPr>
            <w:tcW w:w="4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4.2</w:t>
            </w:r>
          </w:p>
        </w:tc>
        <w:tc>
          <w:tcPr>
            <w:tcW w:w="5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Realiza treinamentos periódicos para os colaboradores?</w:t>
            </w:r>
          </w:p>
        </w:tc>
        <w:tc>
          <w:tcPr>
            <w:tcW w:w="4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4.3</w:t>
            </w:r>
          </w:p>
        </w:tc>
        <w:tc>
          <w:tcPr>
            <w:tcW w:w="5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Possui procedimentos operacionais padrão (POPs)?</w:t>
            </w:r>
          </w:p>
        </w:tc>
        <w:tc>
          <w:tcPr>
            <w:tcW w:w="4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4.4</w:t>
            </w:r>
          </w:p>
        </w:tc>
        <w:tc>
          <w:tcPr>
            <w:tcW w:w="5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Possui rastreabilidade dos lotes?</w:t>
            </w:r>
          </w:p>
        </w:tc>
        <w:tc>
          <w:tcPr>
            <w:tcW w:w="4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4.5</w:t>
            </w:r>
          </w:p>
        </w:tc>
        <w:tc>
          <w:tcPr>
            <w:tcW w:w="53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Gerencia reclamações e devoluções de produtos?</w:t>
            </w:r>
          </w:p>
        </w:tc>
        <w:tc>
          <w:tcPr>
            <w:tcW w:w="4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 )</w:t>
            </w:r>
          </w:p>
        </w:tc>
        <w:tc>
          <w:tcPr>
            <w:tcW w:w="4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pt;width:0.05pt;height:1.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t-BR"/>
        </w:rPr>
        <w:t>5. Sustentabilidade e Ética</w:t>
      </w:r>
    </w:p>
    <w:tbl>
      <w:tblPr>
        <w:tblW w:w="7924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553"/>
        <w:gridCol w:w="5065"/>
        <w:gridCol w:w="462"/>
        <w:gridCol w:w="473"/>
        <w:gridCol w:w="1371"/>
      </w:tblGrid>
      <w:tr>
        <w:trPr>
          <w:tblHeader w:val="true"/>
        </w:trPr>
        <w:tc>
          <w:tcPr>
            <w:tcW w:w="5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0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Requisito</w:t>
            </w:r>
          </w:p>
        </w:tc>
        <w:tc>
          <w:tcPr>
            <w:tcW w:w="4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4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>
        <w:trPr/>
        <w:tc>
          <w:tcPr>
            <w:tcW w:w="5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5.1</w:t>
            </w:r>
          </w:p>
        </w:tc>
        <w:tc>
          <w:tcPr>
            <w:tcW w:w="50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Possui política ambiental?</w:t>
            </w:r>
          </w:p>
        </w:tc>
        <w:tc>
          <w:tcPr>
            <w:tcW w:w="4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 )</w:t>
            </w:r>
          </w:p>
        </w:tc>
        <w:tc>
          <w:tcPr>
            <w:tcW w:w="4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5.2</w:t>
            </w:r>
          </w:p>
        </w:tc>
        <w:tc>
          <w:tcPr>
            <w:tcW w:w="50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Adota práticas de descarte correto de resíduos?</w:t>
            </w:r>
          </w:p>
        </w:tc>
        <w:tc>
          <w:tcPr>
            <w:tcW w:w="4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 )</w:t>
            </w:r>
          </w:p>
        </w:tc>
        <w:tc>
          <w:tcPr>
            <w:tcW w:w="4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5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5.3</w:t>
            </w:r>
          </w:p>
        </w:tc>
        <w:tc>
          <w:tcPr>
            <w:tcW w:w="50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Está em conformidade com legislações trabalhistas?</w:t>
            </w:r>
          </w:p>
        </w:tc>
        <w:tc>
          <w:tcPr>
            <w:tcW w:w="4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 xml:space="preserve">  )</w:t>
            </w:r>
          </w:p>
        </w:tc>
        <w:tc>
          <w:tcPr>
            <w:tcW w:w="4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1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pt;width:0.05pt;height:1.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-490855</wp:posOffset>
                </wp:positionH>
                <wp:positionV relativeFrom="paragraph">
                  <wp:posOffset>-67945</wp:posOffset>
                </wp:positionV>
                <wp:extent cx="6353810" cy="29210"/>
                <wp:effectExtent l="0" t="0" r="0" b="0"/>
                <wp:wrapNone/>
                <wp:docPr id="8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280" cy="28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ae234"/>
                            </a:gs>
                            <a:gs pos="100000">
                              <a:srgbClr val="4e9a06"/>
                            </a:gs>
                          </a:gsLst>
                          <a:lin ang="3600000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8ae234" stroked="f" style="position:absolute;margin-left:-38.65pt;margin-top:-5.35pt;width:500.2pt;height:2.2pt">
                <w10:wrap type="none"/>
                <v:fill o:detectmouseclick="t" color2="#4e9a06"/>
                <v:stroke color="#3465a4" joinstyle="round" endcap="flat"/>
              </v:rect>
            </w:pict>
          </mc:Fallback>
        </mc:AlternateContent>
      </w:r>
      <w:r>
        <w:rPr/>
        <w:t>Distribuidora Ely Martins Ltda – CNPJ: 96.435.995/0001/92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2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28870349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   </w:t>
    </w:r>
  </w:p>
  <w:p>
    <w:pPr>
      <w:pStyle w:val="Cabealho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</w:r>
  </w:p>
  <w:p>
    <w:pPr>
      <w:pStyle w:val="Cabealho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  <w:drawing>
        <wp:anchor behindDoc="0" distT="0" distB="0" distL="0" distR="0" simplePos="0" locked="0" layoutInCell="1" allowOverlap="1" relativeHeight="10">
          <wp:simplePos x="0" y="0"/>
          <wp:positionH relativeFrom="column">
            <wp:posOffset>2244090</wp:posOffset>
          </wp:positionH>
          <wp:positionV relativeFrom="paragraph">
            <wp:posOffset>28575</wp:posOffset>
          </wp:positionV>
          <wp:extent cx="778510" cy="504190"/>
          <wp:effectExtent l="0" t="0" r="0" b="0"/>
          <wp:wrapSquare wrapText="largest"/>
          <wp:docPr id="9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</w:r>
  </w:p>
  <w:p>
    <w:pPr>
      <w:pStyle w:val="Cabealho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</w:r>
  </w:p>
  <w:p>
    <w:pPr>
      <w:pStyle w:val="Cabealho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</w:r>
  </w:p>
  <w:p>
    <w:pPr>
      <w:pStyle w:val="Cabealho"/>
      <w:jc w:val="center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</w:r>
  </w:p>
  <w:p>
    <w:pPr>
      <w:pStyle w:val="Cabealho"/>
      <w:jc w:val="center"/>
      <w:rPr/>
    </w:pPr>
    <w:r>
      <w:rPr>
        <w:rFonts w:eastAsia="Times New Roman" w:cs="Times New Roman" w:ascii="Times New Roman" w:hAnsi="Times New Roman"/>
        <w:b/>
        <w:bCs/>
        <w:sz w:val="27"/>
        <w:szCs w:val="27"/>
        <w:lang w:eastAsia="pt-BR"/>
      </w:rPr>
      <w:t>Questionário de Inspeção</w:t>
    </w:r>
  </w:p>
  <w:p>
    <w:pPr>
      <w:pStyle w:val="Cabealho"/>
      <w:jc w:val="center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</w:r>
  </w:p>
  <w:p>
    <w:pPr>
      <w:pStyle w:val="Cabealho"/>
      <w:jc w:val="center"/>
      <w:rPr>
        <w:rFonts w:ascii="Times New Roman" w:hAnsi="Times New Roman" w:eastAsia="Times New Roman" w:cs="Times New Roman"/>
        <w:b/>
        <w:b/>
        <w:bCs/>
        <w:sz w:val="27"/>
        <w:szCs w:val="27"/>
        <w:lang w:eastAsia="pt-BR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346b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e346be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e346be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346b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346b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46b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cs="Courier New"/>
      <w:sz w:val="20"/>
    </w:rPr>
  </w:style>
  <w:style w:type="character" w:styleId="ListLabel21">
    <w:name w:val="ListLabel 21"/>
    <w:qFormat/>
    <w:rPr>
      <w:rFonts w:cs="Wingdings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ListLabel28">
    <w:name w:val="ListLabel 28"/>
    <w:qFormat/>
    <w:rPr>
      <w:rFonts w:ascii="Times New Roman" w:hAnsi="Times New Roman" w:cs="Symbol"/>
      <w:sz w:val="24"/>
    </w:rPr>
  </w:style>
  <w:style w:type="character" w:styleId="ListLabel29">
    <w:name w:val="ListLabel 29"/>
    <w:qFormat/>
    <w:rPr>
      <w:rFonts w:cs="Courier New"/>
      <w:sz w:val="20"/>
    </w:rPr>
  </w:style>
  <w:style w:type="character" w:styleId="ListLabel30">
    <w:name w:val="ListLabel 30"/>
    <w:qFormat/>
    <w:rPr>
      <w:rFonts w:cs="Wingdings"/>
      <w:sz w:val="20"/>
    </w:rPr>
  </w:style>
  <w:style w:type="character" w:styleId="ListLabel31">
    <w:name w:val="ListLabel 31"/>
    <w:qFormat/>
    <w:rPr>
      <w:rFonts w:cs="Wingdings"/>
      <w:sz w:val="20"/>
    </w:rPr>
  </w:style>
  <w:style w:type="character" w:styleId="ListLabel32">
    <w:name w:val="ListLabel 32"/>
    <w:qFormat/>
    <w:rPr>
      <w:rFonts w:cs="Wingdings"/>
      <w:sz w:val="20"/>
    </w:rPr>
  </w:style>
  <w:style w:type="character" w:styleId="ListLabel33">
    <w:name w:val="ListLabel 33"/>
    <w:qFormat/>
    <w:rPr>
      <w:rFonts w:cs="Wingdings"/>
      <w:sz w:val="20"/>
    </w:rPr>
  </w:style>
  <w:style w:type="character" w:styleId="ListLabel34">
    <w:name w:val="ListLabel 34"/>
    <w:qFormat/>
    <w:rPr>
      <w:rFonts w:cs="Wingdings"/>
      <w:sz w:val="20"/>
    </w:rPr>
  </w:style>
  <w:style w:type="character" w:styleId="ListLabel35">
    <w:name w:val="ListLabel 35"/>
    <w:qFormat/>
    <w:rPr>
      <w:rFonts w:cs="Wingdings"/>
      <w:sz w:val="20"/>
    </w:rPr>
  </w:style>
  <w:style w:type="character" w:styleId="ListLabel36">
    <w:name w:val="ListLabel 36"/>
    <w:qFormat/>
    <w:rPr>
      <w:rFonts w:cs="Wingdings"/>
      <w:sz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e346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46b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346b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46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LibreOffice/6.0.7.3$Linux_X86_64 LibreOffice_project/00m0$Build-3</Application>
  <Pages>2</Pages>
  <Words>380</Words>
  <Characters>1868</Characters>
  <CharactersWithSpaces>2294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2025-06-23T19:09:00Z</dcterms:created>
  <dc:creator>Magna Seiva</dc:creator>
  <dc:description/>
  <dc:language>pt-BR</dc:language>
  <cp:lastModifiedBy/>
  <dcterms:modified xsi:type="dcterms:W3CDTF">2025-10-24T09:17:48Z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